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t>Приложение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Pr="000A37F7">
        <w:rPr>
          <w:rFonts w:ascii="Times New Roman" w:hAnsi="Times New Roman" w:cs="Times New Roman"/>
          <w:sz w:val="24"/>
          <w:szCs w:val="26"/>
        </w:rPr>
        <w:t>№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Pr="000A37F7">
        <w:rPr>
          <w:rFonts w:ascii="Times New Roman" w:hAnsi="Times New Roman" w:cs="Times New Roman"/>
          <w:sz w:val="24"/>
          <w:szCs w:val="26"/>
        </w:rPr>
        <w:t>1</w:t>
      </w:r>
    </w:p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t>УТВЕРЖДЕН</w:t>
      </w:r>
      <w:r w:rsidR="00C835D8">
        <w:rPr>
          <w:rFonts w:ascii="Times New Roman" w:hAnsi="Times New Roman" w:cs="Times New Roman"/>
          <w:sz w:val="24"/>
          <w:szCs w:val="26"/>
        </w:rPr>
        <w:t>О</w:t>
      </w:r>
    </w:p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t>постановлением</w:t>
      </w:r>
    </w:p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t>Администрации района</w:t>
      </w:r>
    </w:p>
    <w:p w:rsidR="000A37F7" w:rsidRPr="000A37F7" w:rsidRDefault="00F62264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о</w:t>
      </w:r>
      <w:r w:rsidR="000A37F7" w:rsidRPr="000A37F7">
        <w:rPr>
          <w:rFonts w:ascii="Times New Roman" w:hAnsi="Times New Roman" w:cs="Times New Roman"/>
          <w:sz w:val="24"/>
          <w:szCs w:val="26"/>
        </w:rPr>
        <w:t>т</w:t>
      </w:r>
      <w:r>
        <w:rPr>
          <w:rFonts w:ascii="Times New Roman" w:hAnsi="Times New Roman" w:cs="Times New Roman"/>
          <w:sz w:val="24"/>
          <w:szCs w:val="26"/>
        </w:rPr>
        <w:t>15 июня 2009 года № 229</w:t>
      </w:r>
    </w:p>
    <w:p w:rsidR="000A37F7" w:rsidRPr="000A37F7" w:rsidRDefault="000A37F7" w:rsidP="000A3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b/>
          <w:sz w:val="28"/>
          <w:szCs w:val="28"/>
        </w:rPr>
        <w:t>П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О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Л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О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Ж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Е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Н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И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b/>
          <w:sz w:val="28"/>
          <w:szCs w:val="28"/>
        </w:rPr>
        <w:t>Е</w:t>
      </w:r>
      <w:r w:rsidR="00C835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b/>
          <w:sz w:val="28"/>
          <w:szCs w:val="28"/>
        </w:rPr>
        <w:t xml:space="preserve">об организации деятельности летних молодежных </w:t>
      </w:r>
      <w:r>
        <w:rPr>
          <w:rFonts w:ascii="Times New Roman" w:hAnsi="Times New Roman" w:cs="Times New Roman"/>
          <w:b/>
          <w:sz w:val="28"/>
          <w:szCs w:val="28"/>
        </w:rPr>
        <w:t>трудовых отрядов на территории Т</w:t>
      </w:r>
      <w:r w:rsidRPr="000A37F7">
        <w:rPr>
          <w:rFonts w:ascii="Times New Roman" w:hAnsi="Times New Roman" w:cs="Times New Roman"/>
          <w:b/>
          <w:sz w:val="28"/>
          <w:szCs w:val="28"/>
        </w:rPr>
        <w:t xml:space="preserve">азовского района </w:t>
      </w: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A37F7" w:rsidRPr="000A37F7" w:rsidRDefault="000A37F7" w:rsidP="000A3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1.1. Настоящее Положение определяет порядок организации деятельности, финансирования летних молодежных трудовых отрядов на территории Тазовского района.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1.2. Летний молодежный трудовой отряд - добровольное объединение из числа несовершеннолетней молодежи в возрасте от 14 до 18 лет (далее - бойцы отряда), образованное для совместной трудовой, общественно-воспитательной и культурной деятельности.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1.3. Летние молодежные трудовые отряды формируются для выполнения работ по благоустройству территорий муниципальных образований Тазовского района, а также могут привлекаться организациями всех форм собственности для выполнения соответствующих работ при условии, что характер выполняемых работ учитывает специфику труда несовершеннолетних и не противоречит действующему законодательству.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1.4. Трудовая деятельность летних молодежных трудовых отрядов направлена на создание условий для самореализации молодежи в сфере трудовой занятости.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Основными задачами молодежных трудовых отрядов являются: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создание временных рабочих мест для несовершеннолетних;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поддержка молодежи на начальном этапе личностного и профессионального становления;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получение подростками опыта самостоятельного трудоустройства и сотрудничества в трудовом коллективе;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привитие трудовых навыков, организация досуга, создание условий для развития лидерских, творческих способностей подростков.</w:t>
      </w:r>
    </w:p>
    <w:p w:rsidR="000A37F7" w:rsidRPr="000A37F7" w:rsidRDefault="000A37F7" w:rsidP="000A3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b/>
          <w:sz w:val="28"/>
          <w:szCs w:val="28"/>
        </w:rPr>
        <w:t xml:space="preserve">2. Организация деятельности </w:t>
      </w: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b/>
          <w:sz w:val="28"/>
          <w:szCs w:val="28"/>
        </w:rPr>
        <w:t>летних молодежных трудовых отрядов</w:t>
      </w:r>
    </w:p>
    <w:p w:rsidR="000A37F7" w:rsidRPr="000A37F7" w:rsidRDefault="000A37F7" w:rsidP="000A3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 xml:space="preserve">2.1. Летние молодежные трудовые отряды формируются муниципальным учреждением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37F7">
        <w:rPr>
          <w:rFonts w:ascii="Times New Roman" w:hAnsi="Times New Roman" w:cs="Times New Roman"/>
          <w:sz w:val="28"/>
          <w:szCs w:val="28"/>
        </w:rPr>
        <w:t>Центр социально-психологической помощи семье и молодежи «Надежда» (далее – МУ ЦСППСиМ «Надежда»)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организациями по занятост</w:t>
      </w:r>
      <w:r>
        <w:rPr>
          <w:rFonts w:ascii="Times New Roman" w:hAnsi="Times New Roman" w:cs="Times New Roman"/>
          <w:sz w:val="28"/>
          <w:szCs w:val="28"/>
        </w:rPr>
        <w:t>и молодежи.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lastRenderedPageBreak/>
        <w:t>2.2. Участниками отряда могут быть несовершеннолетние граждане в возрасте от 14 до 18 лет, желающие работать в свободное от учебы время в летний период.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Трудовой день у участников отряда состоит из двух частей: первая половина дня - выполнение определенного вида трудовых работ, вторая половина дня – внутри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- и межотрядные мероприятия культурно-развлекательного, спортивного, досугового характера.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2.3. Для организации деятельности летних молодежных трудовых отрядов МУ ЦСППСиМ «Надежда» формирует командный состав для работы с несовершеннолетними.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Командный состав состоит из лиц старше 18 лет, прошедших медицинское освидетельствование, обучение, обладающих личными качествами, позволяющими организовать безопасный и производительный труд несовершеннолетних, вести воспитательную работу.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F7">
        <w:rPr>
          <w:rFonts w:ascii="Times New Roman" w:hAnsi="Times New Roman" w:cs="Times New Roman"/>
          <w:sz w:val="28"/>
          <w:szCs w:val="28"/>
        </w:rPr>
        <w:t>МУ ЦСППСиМ «Надежда» обеспечивает проведение вводного инструктажа по технике безопасности перед допуском несовершеннолетних граждан к работе; организации, предприятия и учреждения, в которых работают участники летних молодежных трудовых отрядов, проводят инструктаж непосредственно на рабочем месте и несут ответственность за соблюдение несовершеннолетними гражданами режима и условий труда, предусмотренных трудовым законодательством Российской Федерации, а также соблюдение правил техники безопасности на рабочем месте.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Продолжительность рабочего времени, ежедневной работы (смены) несовершеннолетних устанавливается в соответствии с Трудовым кодексом Российской Федерации.</w:t>
      </w:r>
    </w:p>
    <w:p w:rsidR="000A37F7" w:rsidRPr="000A37F7" w:rsidRDefault="000A37F7" w:rsidP="000A3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b/>
          <w:sz w:val="28"/>
          <w:szCs w:val="28"/>
        </w:rPr>
        <w:t xml:space="preserve">3. Финансирование деятельности </w:t>
      </w: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b/>
          <w:sz w:val="28"/>
          <w:szCs w:val="28"/>
        </w:rPr>
        <w:t>летних молодежных трудовых отрядов</w:t>
      </w:r>
    </w:p>
    <w:p w:rsidR="000A37F7" w:rsidRPr="000A37F7" w:rsidRDefault="000A37F7" w:rsidP="000A3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3.1. Финансирование деятельности летних молодежных трудовых отрядов осуществляется за счет средств местного бюджета, выделенных МУ ЦСППСиМ «Надежда» на организацию и проведение мероприятий для молодежи, средств районной целевой программой «Молодежь Тазовского района (2009 – 2011 годы)»,  а также иных внебюджетных источников.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3.2. МУ ЦСППСиМ «Надежда» представляет в Управление  по молодежной политике Администрации района отчет об использовании финансовых средств, выделенных на организацию деятельности летних молодежных трудовых отрядов  по установленной форме, а также отчет о результатах деятельности летних молодежных трудовых отрядов  на территории Тазовского района.</w:t>
      </w:r>
    </w:p>
    <w:p w:rsidR="000A37F7" w:rsidRPr="000A37F7" w:rsidRDefault="000A37F7" w:rsidP="000A37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F7">
        <w:rPr>
          <w:rFonts w:ascii="Times New Roman" w:hAnsi="Times New Roman" w:cs="Times New Roman"/>
          <w:sz w:val="28"/>
          <w:szCs w:val="28"/>
        </w:rPr>
        <w:t>3.3. Управление по молодежной политике Администрации района осуществляет контролирующую и координирующую функции по организации деятельности летних молодежных трудовых отрядов на территории Тазовского района</w:t>
      </w: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F7" w:rsidRPr="000A37F7" w:rsidRDefault="000A37F7" w:rsidP="000A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Pr="000A37F7">
        <w:rPr>
          <w:rFonts w:ascii="Times New Roman" w:hAnsi="Times New Roman" w:cs="Times New Roman"/>
          <w:sz w:val="24"/>
          <w:szCs w:val="26"/>
        </w:rPr>
        <w:t>№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Pr="000A37F7">
        <w:rPr>
          <w:rFonts w:ascii="Times New Roman" w:hAnsi="Times New Roman" w:cs="Times New Roman"/>
          <w:sz w:val="24"/>
          <w:szCs w:val="26"/>
        </w:rPr>
        <w:t>2</w:t>
      </w:r>
    </w:p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t>УТВЕРЖДЕНА</w:t>
      </w:r>
    </w:p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t>постановлением</w:t>
      </w:r>
    </w:p>
    <w:p w:rsidR="000A37F7" w:rsidRPr="000A37F7" w:rsidRDefault="000A37F7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 w:rsidRPr="000A37F7">
        <w:rPr>
          <w:rFonts w:ascii="Times New Roman" w:hAnsi="Times New Roman" w:cs="Times New Roman"/>
          <w:sz w:val="24"/>
          <w:szCs w:val="26"/>
        </w:rPr>
        <w:t>Администрации района</w:t>
      </w:r>
    </w:p>
    <w:p w:rsidR="000A37F7" w:rsidRPr="000A37F7" w:rsidRDefault="00F62264" w:rsidP="000A37F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о</w:t>
      </w:r>
      <w:r w:rsidR="000A37F7" w:rsidRPr="000A37F7">
        <w:rPr>
          <w:rFonts w:ascii="Times New Roman" w:hAnsi="Times New Roman" w:cs="Times New Roman"/>
          <w:sz w:val="24"/>
          <w:szCs w:val="26"/>
        </w:rPr>
        <w:t>т</w:t>
      </w:r>
      <w:r>
        <w:rPr>
          <w:rFonts w:ascii="Times New Roman" w:hAnsi="Times New Roman" w:cs="Times New Roman"/>
          <w:sz w:val="24"/>
          <w:szCs w:val="26"/>
        </w:rPr>
        <w:t xml:space="preserve"> 15 июня 2009 года № 229</w:t>
      </w:r>
    </w:p>
    <w:p w:rsidR="000A37F7" w:rsidRPr="000A37F7" w:rsidRDefault="000A37F7" w:rsidP="000A37F7">
      <w:pPr>
        <w:pStyle w:val="a3"/>
        <w:spacing w:after="0"/>
        <w:jc w:val="center"/>
        <w:rPr>
          <w:sz w:val="28"/>
          <w:szCs w:val="28"/>
        </w:rPr>
      </w:pPr>
    </w:p>
    <w:p w:rsidR="000A37F7" w:rsidRPr="000A37F7" w:rsidRDefault="000A37F7" w:rsidP="000A37F7">
      <w:pPr>
        <w:pStyle w:val="a3"/>
        <w:spacing w:after="0"/>
        <w:jc w:val="center"/>
        <w:rPr>
          <w:sz w:val="28"/>
          <w:szCs w:val="28"/>
        </w:rPr>
      </w:pPr>
    </w:p>
    <w:p w:rsidR="000A37F7" w:rsidRPr="000A37F7" w:rsidRDefault="000A37F7" w:rsidP="00C835D8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0A37F7">
        <w:rPr>
          <w:b/>
          <w:sz w:val="28"/>
          <w:szCs w:val="28"/>
        </w:rPr>
        <w:t>З</w:t>
      </w:r>
      <w:r w:rsidR="00C835D8">
        <w:rPr>
          <w:b/>
          <w:sz w:val="28"/>
          <w:szCs w:val="28"/>
        </w:rPr>
        <w:t xml:space="preserve"> </w:t>
      </w:r>
      <w:r w:rsidRPr="000A37F7">
        <w:rPr>
          <w:b/>
          <w:sz w:val="28"/>
          <w:szCs w:val="28"/>
        </w:rPr>
        <w:t>А</w:t>
      </w:r>
      <w:r w:rsidR="00C835D8">
        <w:rPr>
          <w:b/>
          <w:sz w:val="28"/>
          <w:szCs w:val="28"/>
        </w:rPr>
        <w:t xml:space="preserve"> </w:t>
      </w:r>
      <w:r w:rsidRPr="000A37F7">
        <w:rPr>
          <w:b/>
          <w:sz w:val="28"/>
          <w:szCs w:val="28"/>
        </w:rPr>
        <w:t>Я</w:t>
      </w:r>
      <w:r w:rsidR="00C835D8">
        <w:rPr>
          <w:b/>
          <w:sz w:val="28"/>
          <w:szCs w:val="28"/>
        </w:rPr>
        <w:t xml:space="preserve"> </w:t>
      </w:r>
      <w:r w:rsidRPr="000A37F7">
        <w:rPr>
          <w:b/>
          <w:sz w:val="28"/>
          <w:szCs w:val="28"/>
        </w:rPr>
        <w:t>В</w:t>
      </w:r>
      <w:r w:rsidR="00C835D8">
        <w:rPr>
          <w:b/>
          <w:sz w:val="28"/>
          <w:szCs w:val="28"/>
        </w:rPr>
        <w:t xml:space="preserve"> </w:t>
      </w:r>
      <w:r w:rsidRPr="000A37F7">
        <w:rPr>
          <w:b/>
          <w:sz w:val="28"/>
          <w:szCs w:val="28"/>
        </w:rPr>
        <w:t>К</w:t>
      </w:r>
      <w:r w:rsidR="00C835D8">
        <w:rPr>
          <w:b/>
          <w:sz w:val="28"/>
          <w:szCs w:val="28"/>
        </w:rPr>
        <w:t xml:space="preserve"> </w:t>
      </w:r>
      <w:r w:rsidRPr="000A37F7">
        <w:rPr>
          <w:b/>
          <w:sz w:val="28"/>
          <w:szCs w:val="28"/>
        </w:rPr>
        <w:t>А</w:t>
      </w:r>
    </w:p>
    <w:p w:rsidR="000A37F7" w:rsidRPr="000A37F7" w:rsidRDefault="000A37F7" w:rsidP="00C835D8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0A37F7">
        <w:rPr>
          <w:b/>
          <w:sz w:val="28"/>
          <w:szCs w:val="28"/>
        </w:rPr>
        <w:t xml:space="preserve">на формирование летнего молодежного трудового отряда </w:t>
      </w:r>
    </w:p>
    <w:p w:rsidR="000A37F7" w:rsidRDefault="000A37F7" w:rsidP="00C835D8">
      <w:pPr>
        <w:pStyle w:val="a3"/>
        <w:spacing w:after="0"/>
        <w:ind w:left="0"/>
        <w:jc w:val="center"/>
        <w:rPr>
          <w:sz w:val="28"/>
          <w:szCs w:val="28"/>
        </w:rPr>
      </w:pPr>
    </w:p>
    <w:p w:rsidR="000A37F7" w:rsidRPr="000A37F7" w:rsidRDefault="000A37F7" w:rsidP="000A37F7">
      <w:pPr>
        <w:pStyle w:val="a3"/>
        <w:spacing w:after="0"/>
        <w:jc w:val="center"/>
        <w:rPr>
          <w:sz w:val="28"/>
          <w:szCs w:val="28"/>
        </w:rPr>
      </w:pP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 xml:space="preserve">1. Наименование предприятия/организации </w:t>
      </w:r>
      <w:r>
        <w:rPr>
          <w:sz w:val="28"/>
          <w:szCs w:val="28"/>
        </w:rPr>
        <w:t>___________________________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_____________________________________________________________________</w:t>
      </w:r>
      <w:r>
        <w:rPr>
          <w:sz w:val="28"/>
          <w:szCs w:val="28"/>
        </w:rPr>
        <w:t>_</w:t>
      </w: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 xml:space="preserve">2. Ф.И.О., должность, телефон руководителя </w:t>
      </w:r>
      <w:r>
        <w:rPr>
          <w:sz w:val="28"/>
          <w:szCs w:val="28"/>
        </w:rPr>
        <w:t>__________________________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_____________________________________________________________________</w:t>
      </w:r>
      <w:r>
        <w:rPr>
          <w:sz w:val="28"/>
          <w:szCs w:val="28"/>
        </w:rPr>
        <w:t>_</w:t>
      </w:r>
    </w:p>
    <w:p w:rsid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3. Ф.И.О., должность, телефон ответственного за организацию работы отряда_________________________________________________________________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4. Работа, определенная к выполнению отрядом:</w:t>
      </w:r>
    </w:p>
    <w:p w:rsidR="000A37F7" w:rsidRPr="000A37F7" w:rsidRDefault="000A37F7" w:rsidP="000A37F7">
      <w:pPr>
        <w:pStyle w:val="a3"/>
        <w:spacing w:after="0"/>
        <w:rPr>
          <w:sz w:val="28"/>
          <w:szCs w:val="28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3140"/>
        <w:gridCol w:w="3485"/>
        <w:gridCol w:w="2180"/>
      </w:tblGrid>
      <w:tr w:rsidR="000A37F7" w:rsidRPr="000A37F7" w:rsidTr="00C835D8">
        <w:trPr>
          <w:trHeight w:val="322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0A37F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0A37F7">
              <w:rPr>
                <w:b/>
                <w:sz w:val="28"/>
                <w:szCs w:val="28"/>
              </w:rPr>
              <w:t>Вид работы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0A37F7">
              <w:rPr>
                <w:b/>
                <w:sz w:val="28"/>
                <w:szCs w:val="28"/>
              </w:rPr>
              <w:t>Объем работы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0A37F7">
              <w:rPr>
                <w:b/>
                <w:sz w:val="28"/>
                <w:szCs w:val="28"/>
              </w:rPr>
              <w:t>Сроки</w:t>
            </w:r>
          </w:p>
        </w:tc>
      </w:tr>
      <w:tr w:rsidR="000A37F7" w:rsidRPr="000A37F7" w:rsidTr="00C835D8">
        <w:trPr>
          <w:trHeight w:val="322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C835D8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</w:tr>
      <w:tr w:rsidR="000A37F7" w:rsidRPr="000A37F7" w:rsidTr="00C835D8">
        <w:trPr>
          <w:trHeight w:val="33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</w:tr>
      <w:tr w:rsidR="000A37F7" w:rsidRPr="000A37F7" w:rsidTr="00C835D8">
        <w:trPr>
          <w:trHeight w:val="322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F7" w:rsidRPr="000A37F7" w:rsidRDefault="000A37F7" w:rsidP="000A37F7">
            <w:pPr>
              <w:pStyle w:val="a3"/>
              <w:spacing w:after="0"/>
              <w:rPr>
                <w:sz w:val="28"/>
                <w:szCs w:val="28"/>
              </w:rPr>
            </w:pPr>
          </w:p>
        </w:tc>
      </w:tr>
    </w:tbl>
    <w:p w:rsidR="000A37F7" w:rsidRPr="000A37F7" w:rsidRDefault="000A37F7" w:rsidP="000A37F7">
      <w:pPr>
        <w:pStyle w:val="a3"/>
        <w:spacing w:after="0"/>
        <w:rPr>
          <w:sz w:val="28"/>
          <w:szCs w:val="28"/>
        </w:rPr>
      </w:pP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5. Необходимое количество участников отряда  (девушек, юношей) ______________________________________________________________________________________________________________________</w:t>
      </w:r>
      <w:r>
        <w:rPr>
          <w:sz w:val="28"/>
          <w:szCs w:val="28"/>
        </w:rPr>
        <w:t>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6. Возрастные требования к участникам отря</w:t>
      </w:r>
      <w:r>
        <w:rPr>
          <w:sz w:val="28"/>
          <w:szCs w:val="28"/>
        </w:rPr>
        <w:t>да ________________________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_____________________________________________________________________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7. Транспортное обслуживание отряда ______________________________</w:t>
      </w:r>
      <w:r>
        <w:rPr>
          <w:sz w:val="28"/>
          <w:szCs w:val="28"/>
        </w:rPr>
        <w:t>__</w:t>
      </w:r>
    </w:p>
    <w:p w:rsidR="000A37F7" w:rsidRPr="000A37F7" w:rsidRDefault="000A37F7" w:rsidP="000A37F7">
      <w:pPr>
        <w:pStyle w:val="a3"/>
        <w:spacing w:after="0" w:line="276" w:lineRule="auto"/>
        <w:ind w:left="0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_____________________________________________________________________</w:t>
      </w: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>8. Дополнительная информация  ________</w:t>
      </w:r>
      <w:r>
        <w:rPr>
          <w:sz w:val="28"/>
          <w:szCs w:val="28"/>
        </w:rPr>
        <w:t>_____________________________</w:t>
      </w:r>
      <w:r w:rsidRPr="000A37F7">
        <w:rPr>
          <w:sz w:val="28"/>
          <w:szCs w:val="28"/>
        </w:rPr>
        <w:br/>
        <w:t>_____________________________________________________________________</w:t>
      </w:r>
    </w:p>
    <w:p w:rsid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  <w:r w:rsidRPr="000A37F7">
        <w:rPr>
          <w:sz w:val="28"/>
          <w:szCs w:val="28"/>
        </w:rPr>
        <w:t xml:space="preserve">Руководитель предприятия (организации, учреждения) ____________________________                          </w:t>
      </w:r>
      <w:r w:rsidR="00C835D8">
        <w:rPr>
          <w:sz w:val="28"/>
          <w:szCs w:val="28"/>
        </w:rPr>
        <w:t xml:space="preserve">     </w:t>
      </w:r>
      <w:r w:rsidRPr="000A37F7">
        <w:rPr>
          <w:sz w:val="28"/>
          <w:szCs w:val="28"/>
        </w:rPr>
        <w:t xml:space="preserve"> (________________)</w:t>
      </w:r>
    </w:p>
    <w:p w:rsidR="000A37F7" w:rsidRPr="000A37F7" w:rsidRDefault="000A37F7" w:rsidP="000A37F7">
      <w:pPr>
        <w:pStyle w:val="a3"/>
        <w:spacing w:after="0" w:line="276" w:lineRule="auto"/>
        <w:ind w:left="0" w:firstLine="709"/>
        <w:jc w:val="both"/>
        <w:rPr>
          <w:sz w:val="28"/>
          <w:szCs w:val="28"/>
        </w:rPr>
      </w:pPr>
    </w:p>
    <w:p w:rsidR="000A37F7" w:rsidRPr="000A37F7" w:rsidRDefault="000A37F7" w:rsidP="000A37F7">
      <w:pPr>
        <w:pStyle w:val="a3"/>
        <w:spacing w:after="0"/>
        <w:ind w:left="0"/>
        <w:rPr>
          <w:sz w:val="28"/>
          <w:szCs w:val="28"/>
        </w:rPr>
      </w:pPr>
    </w:p>
    <w:p w:rsidR="00FA7471" w:rsidRPr="000A37F7" w:rsidRDefault="00FA7471" w:rsidP="000A37F7">
      <w:pPr>
        <w:spacing w:after="0" w:line="240" w:lineRule="auto"/>
        <w:rPr>
          <w:rFonts w:ascii="Times New Roman" w:hAnsi="Times New Roman" w:cs="Times New Roman"/>
        </w:rPr>
      </w:pPr>
    </w:p>
    <w:sectPr w:rsidR="00FA7471" w:rsidRPr="000A37F7" w:rsidSect="000A37F7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073" w:rsidRDefault="009F1073" w:rsidP="000A37F7">
      <w:pPr>
        <w:spacing w:after="0" w:line="240" w:lineRule="auto"/>
      </w:pPr>
      <w:r>
        <w:separator/>
      </w:r>
    </w:p>
  </w:endnote>
  <w:endnote w:type="continuationSeparator" w:id="1">
    <w:p w:rsidR="009F1073" w:rsidRDefault="009F1073" w:rsidP="000A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073" w:rsidRDefault="009F1073" w:rsidP="000A37F7">
      <w:pPr>
        <w:spacing w:after="0" w:line="240" w:lineRule="auto"/>
      </w:pPr>
      <w:r>
        <w:separator/>
      </w:r>
    </w:p>
  </w:footnote>
  <w:footnote w:type="continuationSeparator" w:id="1">
    <w:p w:rsidR="009F1073" w:rsidRDefault="009F1073" w:rsidP="000A3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60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A37F7" w:rsidRPr="000A37F7" w:rsidRDefault="003626B1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0A37F7">
          <w:rPr>
            <w:rFonts w:ascii="Times New Roman" w:hAnsi="Times New Roman" w:cs="Times New Roman"/>
            <w:sz w:val="24"/>
          </w:rPr>
          <w:fldChar w:fldCharType="begin"/>
        </w:r>
        <w:r w:rsidR="000A37F7" w:rsidRPr="000A37F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A37F7">
          <w:rPr>
            <w:rFonts w:ascii="Times New Roman" w:hAnsi="Times New Roman" w:cs="Times New Roman"/>
            <w:sz w:val="24"/>
          </w:rPr>
          <w:fldChar w:fldCharType="separate"/>
        </w:r>
        <w:r w:rsidR="00F62264">
          <w:rPr>
            <w:rFonts w:ascii="Times New Roman" w:hAnsi="Times New Roman" w:cs="Times New Roman"/>
            <w:noProof/>
            <w:sz w:val="24"/>
          </w:rPr>
          <w:t>2</w:t>
        </w:r>
        <w:r w:rsidRPr="000A37F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A37F7" w:rsidRDefault="000A37F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A66F5"/>
    <w:multiLevelType w:val="hybridMultilevel"/>
    <w:tmpl w:val="0A7EF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37F7"/>
    <w:rsid w:val="000A37F7"/>
    <w:rsid w:val="003626B1"/>
    <w:rsid w:val="009F1073"/>
    <w:rsid w:val="00C835D8"/>
    <w:rsid w:val="00F62264"/>
    <w:rsid w:val="00FA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37F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A37F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A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7F7"/>
  </w:style>
  <w:style w:type="paragraph" w:styleId="a7">
    <w:name w:val="footer"/>
    <w:basedOn w:val="a"/>
    <w:link w:val="a8"/>
    <w:uiPriority w:val="99"/>
    <w:semiHidden/>
    <w:unhideWhenUsed/>
    <w:rsid w:val="000A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37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2009-06-11T06:58:00Z</dcterms:created>
  <dcterms:modified xsi:type="dcterms:W3CDTF">2009-06-15T05:49:00Z</dcterms:modified>
</cp:coreProperties>
</file>